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5D5C2" w14:textId="77777777" w:rsidR="00137693" w:rsidRDefault="00137693">
      <w:pPr>
        <w:rPr>
          <w:rFonts w:ascii="Arial" w:hAnsi="Arial" w:cs="Arial"/>
          <w:color w:val="1F497D"/>
          <w:sz w:val="22"/>
          <w:szCs w:val="22"/>
          <w:lang w:val="en-GB"/>
        </w:rPr>
      </w:pPr>
    </w:p>
    <w:p w14:paraId="58DA91E4" w14:textId="541BC705" w:rsidR="00B67B75" w:rsidRDefault="00B67B75">
      <w:pPr>
        <w:rPr>
          <w:rFonts w:ascii="Arial" w:hAnsi="Arial" w:cs="Arial"/>
          <w:color w:val="1F497D"/>
          <w:sz w:val="22"/>
          <w:szCs w:val="22"/>
          <w:lang w:val="en-GB"/>
        </w:rPr>
      </w:pPr>
    </w:p>
    <w:p w14:paraId="48AEF9EF" w14:textId="7BB72DF9" w:rsidR="00B67B75" w:rsidRDefault="00B67B75">
      <w:pPr>
        <w:rPr>
          <w:rFonts w:ascii="Arial" w:hAnsi="Arial" w:cs="Arial"/>
          <w:color w:val="1F497D"/>
          <w:sz w:val="22"/>
          <w:szCs w:val="22"/>
          <w:lang w:val="en-GB"/>
        </w:rPr>
      </w:pPr>
    </w:p>
    <w:p w14:paraId="3D6B95BB" w14:textId="635BEC8A" w:rsidR="00B67B75" w:rsidRDefault="00B67B75">
      <w:pPr>
        <w:rPr>
          <w:rFonts w:ascii="Arial" w:hAnsi="Arial" w:cs="Arial"/>
          <w:color w:val="1F497D"/>
          <w:sz w:val="22"/>
          <w:szCs w:val="22"/>
          <w:lang w:val="en-GB"/>
        </w:rPr>
      </w:pPr>
    </w:p>
    <w:p w14:paraId="588E6085" w14:textId="4A047B1C" w:rsidR="00B67B75" w:rsidRDefault="00B67B75">
      <w:pPr>
        <w:rPr>
          <w:rFonts w:ascii="Arial" w:hAnsi="Arial" w:cs="Arial"/>
          <w:color w:val="1F497D"/>
          <w:sz w:val="22"/>
          <w:szCs w:val="22"/>
          <w:lang w:val="en-GB"/>
        </w:rPr>
      </w:pPr>
      <w:r>
        <w:rPr>
          <w:noProof/>
          <w:lang w:eastAsia="en-GB"/>
        </w:rPr>
        <w:drawing>
          <wp:inline distT="0" distB="0" distL="0" distR="0" wp14:anchorId="28F3AB6D" wp14:editId="4331F4CB">
            <wp:extent cx="2804160" cy="1047750"/>
            <wp:effectExtent l="0" t="0" r="0" b="0"/>
            <wp:docPr id="2" name="Picture 2" descr="\\DF784422\Users Folders\WilliamK\Rebranding\Logos\inhouse_blue_small_Bridport_Distri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784422\Users Folders\WilliamK\Rebranding\Logos\inhouse_blue_small_Bridport_Distric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4160" cy="1047750"/>
                    </a:xfrm>
                    <a:prstGeom prst="rect">
                      <a:avLst/>
                    </a:prstGeom>
                    <a:noFill/>
                    <a:ln>
                      <a:noFill/>
                    </a:ln>
                  </pic:spPr>
                </pic:pic>
              </a:graphicData>
            </a:graphic>
          </wp:inline>
        </w:drawing>
      </w:r>
    </w:p>
    <w:p w14:paraId="184958B9" w14:textId="50DD74B7" w:rsidR="00B67B75" w:rsidRDefault="00B67B75">
      <w:pPr>
        <w:rPr>
          <w:rFonts w:ascii="Arial" w:hAnsi="Arial" w:cs="Arial"/>
          <w:color w:val="1F497D"/>
          <w:sz w:val="22"/>
          <w:szCs w:val="22"/>
          <w:lang w:val="en-GB"/>
        </w:rPr>
      </w:pPr>
    </w:p>
    <w:p w14:paraId="35A5D5C7" w14:textId="77777777" w:rsidR="00907F7A" w:rsidRDefault="00907F7A">
      <w:pPr>
        <w:rPr>
          <w:rFonts w:ascii="Arial" w:hAnsi="Arial" w:cs="Arial"/>
          <w:color w:val="1F497D"/>
          <w:sz w:val="22"/>
          <w:szCs w:val="22"/>
          <w:lang w:val="en-GB"/>
        </w:rPr>
      </w:pPr>
    </w:p>
    <w:p w14:paraId="35A5D5C8" w14:textId="77777777" w:rsidR="00907F7A" w:rsidRDefault="00907F7A">
      <w:pPr>
        <w:rPr>
          <w:rFonts w:ascii="Arial" w:hAnsi="Arial" w:cs="Arial"/>
          <w:color w:val="1F497D"/>
          <w:sz w:val="22"/>
          <w:szCs w:val="22"/>
          <w:lang w:val="en-GB"/>
        </w:rPr>
      </w:pPr>
    </w:p>
    <w:p w14:paraId="35A5D5C9" w14:textId="24322708" w:rsidR="00907F7A" w:rsidRDefault="00907F7A" w:rsidP="00907F7A">
      <w:pPr>
        <w:rPr>
          <w:rFonts w:ascii="Arial" w:hAnsi="Arial" w:cs="Arial"/>
          <w:b/>
          <w:sz w:val="28"/>
          <w:szCs w:val="28"/>
          <w:lang w:val="en-GB"/>
        </w:rPr>
      </w:pPr>
      <w:r w:rsidRPr="00B67B75">
        <w:rPr>
          <w:rFonts w:ascii="Arial" w:hAnsi="Arial" w:cs="Arial"/>
          <w:b/>
          <w:sz w:val="28"/>
          <w:szCs w:val="28"/>
          <w:lang w:val="en-GB"/>
        </w:rPr>
        <w:t>Job</w:t>
      </w:r>
      <w:r w:rsidR="002961C7" w:rsidRPr="00B67B75">
        <w:rPr>
          <w:rFonts w:ascii="Arial" w:hAnsi="Arial" w:cs="Arial"/>
          <w:b/>
          <w:sz w:val="28"/>
          <w:szCs w:val="28"/>
          <w:lang w:val="en-GB"/>
        </w:rPr>
        <w:t xml:space="preserve"> Advert</w:t>
      </w:r>
      <w:r w:rsidR="00B67B75" w:rsidRPr="00B67B75">
        <w:rPr>
          <w:rFonts w:ascii="Arial" w:hAnsi="Arial" w:cs="Arial"/>
          <w:b/>
          <w:sz w:val="28"/>
          <w:szCs w:val="28"/>
          <w:lang w:val="en-GB"/>
        </w:rPr>
        <w:t xml:space="preserve">: </w:t>
      </w:r>
      <w:r w:rsidR="00387BB4">
        <w:rPr>
          <w:rFonts w:ascii="Arial" w:hAnsi="Arial" w:cs="Arial"/>
          <w:b/>
          <w:sz w:val="28"/>
          <w:szCs w:val="28"/>
          <w:lang w:val="en-GB"/>
        </w:rPr>
        <w:t>Trainee Debt Adviser</w:t>
      </w:r>
    </w:p>
    <w:p w14:paraId="33101B46" w14:textId="77777777" w:rsidR="00387BB4" w:rsidRPr="00380DE5" w:rsidRDefault="00387BB4" w:rsidP="00907F7A">
      <w:pPr>
        <w:rPr>
          <w:rFonts w:ascii="Arial" w:hAnsi="Arial" w:cs="Arial"/>
          <w:b/>
          <w:sz w:val="28"/>
          <w:szCs w:val="28"/>
          <w:lang w:val="en-GB"/>
        </w:rPr>
      </w:pPr>
    </w:p>
    <w:p w14:paraId="35A5D5CA" w14:textId="77777777" w:rsidR="00907F7A" w:rsidRPr="00907F7A" w:rsidRDefault="00907F7A" w:rsidP="00907F7A">
      <w:pPr>
        <w:rPr>
          <w:rFonts w:ascii="Arial" w:hAnsi="Arial" w:cs="Arial"/>
          <w:lang w:val="en-GB"/>
        </w:rPr>
      </w:pPr>
    </w:p>
    <w:p w14:paraId="63DAB185" w14:textId="4FDF685C" w:rsidR="009B31EE" w:rsidRDefault="009B31EE" w:rsidP="00907F7A">
      <w:pPr>
        <w:rPr>
          <w:rFonts w:ascii="Arial" w:hAnsi="Arial" w:cs="Arial"/>
          <w:b/>
          <w:lang w:val="en-GB"/>
        </w:rPr>
      </w:pPr>
      <w:r>
        <w:rPr>
          <w:rFonts w:ascii="Arial" w:hAnsi="Arial" w:cs="Arial"/>
          <w:b/>
          <w:lang w:val="en-GB"/>
        </w:rPr>
        <w:t>Location:</w:t>
      </w:r>
      <w:r w:rsidR="00B67B75">
        <w:rPr>
          <w:rFonts w:ascii="Arial" w:hAnsi="Arial" w:cs="Arial"/>
          <w:b/>
          <w:lang w:val="en-GB"/>
        </w:rPr>
        <w:t xml:space="preserve"> Bridport with some travel</w:t>
      </w:r>
      <w:r w:rsidR="00634D12">
        <w:rPr>
          <w:rFonts w:ascii="Arial" w:hAnsi="Arial" w:cs="Arial"/>
          <w:b/>
          <w:lang w:val="en-GB"/>
        </w:rPr>
        <w:t xml:space="preserve"> in the Dorset area</w:t>
      </w:r>
    </w:p>
    <w:p w14:paraId="48B37740" w14:textId="77777777" w:rsidR="00634D12" w:rsidRDefault="00634D12" w:rsidP="00907F7A">
      <w:pPr>
        <w:rPr>
          <w:rFonts w:ascii="Arial" w:hAnsi="Arial" w:cs="Arial"/>
          <w:b/>
          <w:lang w:val="en-GB"/>
        </w:rPr>
      </w:pPr>
    </w:p>
    <w:p w14:paraId="41CD8602" w14:textId="3F9FFA6A" w:rsidR="009B31EE" w:rsidRDefault="009B31EE" w:rsidP="00907F7A">
      <w:pPr>
        <w:rPr>
          <w:rFonts w:ascii="Arial" w:hAnsi="Arial" w:cs="Arial"/>
          <w:b/>
          <w:lang w:val="en-GB"/>
        </w:rPr>
      </w:pPr>
      <w:r>
        <w:rPr>
          <w:rFonts w:ascii="Arial" w:hAnsi="Arial" w:cs="Arial"/>
          <w:b/>
          <w:lang w:val="en-GB"/>
        </w:rPr>
        <w:t xml:space="preserve">Hours: </w:t>
      </w:r>
      <w:r w:rsidR="00387BB4">
        <w:rPr>
          <w:rFonts w:ascii="Arial" w:hAnsi="Arial" w:cs="Arial"/>
          <w:b/>
          <w:lang w:val="en-GB"/>
        </w:rPr>
        <w:t>17</w:t>
      </w:r>
      <w:r w:rsidR="00B67B75">
        <w:rPr>
          <w:rFonts w:ascii="Arial" w:hAnsi="Arial" w:cs="Arial"/>
          <w:b/>
          <w:lang w:val="en-GB"/>
        </w:rPr>
        <w:t xml:space="preserve"> per week</w:t>
      </w:r>
    </w:p>
    <w:p w14:paraId="1B937D7B" w14:textId="77777777" w:rsidR="009B31EE" w:rsidRDefault="009B31EE" w:rsidP="00907F7A">
      <w:pPr>
        <w:rPr>
          <w:rFonts w:ascii="Arial" w:hAnsi="Arial" w:cs="Arial"/>
          <w:b/>
          <w:lang w:val="en-GB"/>
        </w:rPr>
      </w:pPr>
    </w:p>
    <w:p w14:paraId="62EBC566" w14:textId="792E2CF7" w:rsidR="009B31EE" w:rsidRDefault="009B31EE" w:rsidP="00907F7A">
      <w:pPr>
        <w:rPr>
          <w:rFonts w:ascii="Arial" w:hAnsi="Arial" w:cs="Arial"/>
          <w:b/>
          <w:lang w:val="en-GB"/>
        </w:rPr>
      </w:pPr>
      <w:r>
        <w:rPr>
          <w:rFonts w:ascii="Arial" w:hAnsi="Arial" w:cs="Arial"/>
          <w:b/>
          <w:lang w:val="en-GB"/>
        </w:rPr>
        <w:t>Salary:</w:t>
      </w:r>
      <w:r w:rsidR="00B67B75">
        <w:rPr>
          <w:rFonts w:ascii="Arial" w:hAnsi="Arial" w:cs="Arial"/>
          <w:b/>
          <w:lang w:val="en-GB"/>
        </w:rPr>
        <w:t xml:space="preserve"> </w:t>
      </w:r>
      <w:r w:rsidR="00387BB4">
        <w:rPr>
          <w:rFonts w:ascii="Arial" w:hAnsi="Arial" w:cs="Arial"/>
          <w:b/>
          <w:lang w:val="en-GB"/>
        </w:rPr>
        <w:t xml:space="preserve">£25,409 rising to </w:t>
      </w:r>
      <w:r w:rsidR="004F131F">
        <w:rPr>
          <w:rFonts w:ascii="Arial" w:hAnsi="Arial" w:cs="Arial"/>
          <w:b/>
          <w:lang w:val="en-GB"/>
        </w:rPr>
        <w:t>£</w:t>
      </w:r>
      <w:r w:rsidR="00B67B75">
        <w:rPr>
          <w:rFonts w:ascii="Arial" w:hAnsi="Arial" w:cs="Arial"/>
          <w:b/>
          <w:lang w:val="en-GB"/>
        </w:rPr>
        <w:t>2</w:t>
      </w:r>
      <w:r w:rsidR="0037416D">
        <w:rPr>
          <w:rFonts w:ascii="Arial" w:hAnsi="Arial" w:cs="Arial"/>
          <w:b/>
          <w:lang w:val="en-GB"/>
        </w:rPr>
        <w:t>6</w:t>
      </w:r>
      <w:r w:rsidR="00B67B75">
        <w:rPr>
          <w:rFonts w:ascii="Arial" w:hAnsi="Arial" w:cs="Arial"/>
          <w:b/>
          <w:lang w:val="en-GB"/>
        </w:rPr>
        <w:t>,</w:t>
      </w:r>
      <w:r w:rsidR="00B5370F">
        <w:rPr>
          <w:rFonts w:ascii="Arial" w:hAnsi="Arial" w:cs="Arial"/>
          <w:b/>
          <w:lang w:val="en-GB"/>
        </w:rPr>
        <w:t>8</w:t>
      </w:r>
      <w:r w:rsidR="0066538C">
        <w:rPr>
          <w:rFonts w:ascii="Arial" w:hAnsi="Arial" w:cs="Arial"/>
          <w:b/>
          <w:lang w:val="en-GB"/>
        </w:rPr>
        <w:t>4</w:t>
      </w:r>
      <w:bookmarkStart w:id="0" w:name="_GoBack"/>
      <w:bookmarkEnd w:id="0"/>
      <w:r w:rsidR="0037416D">
        <w:rPr>
          <w:rFonts w:ascii="Arial" w:hAnsi="Arial" w:cs="Arial"/>
          <w:b/>
          <w:lang w:val="en-GB"/>
        </w:rPr>
        <w:t>5</w:t>
      </w:r>
      <w:r w:rsidR="00AA0A55">
        <w:rPr>
          <w:rFonts w:ascii="Arial" w:hAnsi="Arial" w:cs="Arial"/>
          <w:b/>
          <w:lang w:val="en-GB"/>
        </w:rPr>
        <w:t xml:space="preserve"> annual gross FTE</w:t>
      </w:r>
      <w:r w:rsidR="0046150E">
        <w:rPr>
          <w:rFonts w:ascii="Arial" w:hAnsi="Arial" w:cs="Arial"/>
          <w:b/>
          <w:lang w:val="en-GB"/>
        </w:rPr>
        <w:t>,</w:t>
      </w:r>
      <w:r w:rsidR="0037416D">
        <w:rPr>
          <w:rFonts w:ascii="Arial" w:hAnsi="Arial" w:cs="Arial"/>
          <w:b/>
          <w:lang w:val="en-GB"/>
        </w:rPr>
        <w:t xml:space="preserve"> </w:t>
      </w:r>
      <w:r w:rsidR="00127389">
        <w:rPr>
          <w:rFonts w:ascii="Arial" w:hAnsi="Arial" w:cs="Arial"/>
          <w:b/>
          <w:lang w:val="en-GB"/>
        </w:rPr>
        <w:t xml:space="preserve">following </w:t>
      </w:r>
      <w:r w:rsidR="00387BB4">
        <w:rPr>
          <w:rFonts w:ascii="Arial" w:hAnsi="Arial" w:cs="Arial"/>
          <w:b/>
          <w:lang w:val="en-GB"/>
        </w:rPr>
        <w:t xml:space="preserve">successful completion </w:t>
      </w:r>
      <w:proofErr w:type="gramStart"/>
      <w:r w:rsidR="00387BB4">
        <w:rPr>
          <w:rFonts w:ascii="Arial" w:hAnsi="Arial" w:cs="Arial"/>
          <w:b/>
          <w:lang w:val="en-GB"/>
        </w:rPr>
        <w:t>of  initial</w:t>
      </w:r>
      <w:proofErr w:type="gramEnd"/>
      <w:r w:rsidR="00387BB4">
        <w:rPr>
          <w:rFonts w:ascii="Arial" w:hAnsi="Arial" w:cs="Arial"/>
          <w:b/>
          <w:lang w:val="en-GB"/>
        </w:rPr>
        <w:t xml:space="preserve"> training and 3 month probation.</w:t>
      </w:r>
      <w:r w:rsidR="00B67B75">
        <w:rPr>
          <w:rFonts w:ascii="Arial" w:hAnsi="Arial" w:cs="Arial"/>
          <w:b/>
          <w:lang w:val="en-GB"/>
        </w:rPr>
        <w:t xml:space="preserve"> </w:t>
      </w:r>
    </w:p>
    <w:p w14:paraId="42C2EBD4" w14:textId="4ADDED5F" w:rsidR="009B31EE" w:rsidRDefault="009B31EE" w:rsidP="00907F7A">
      <w:pPr>
        <w:rPr>
          <w:rFonts w:ascii="Arial" w:hAnsi="Arial" w:cs="Arial"/>
          <w:b/>
          <w:lang w:val="en-GB"/>
        </w:rPr>
      </w:pPr>
    </w:p>
    <w:p w14:paraId="3EE828AF" w14:textId="3E74F63D" w:rsidR="009B31EE" w:rsidRDefault="009B31EE" w:rsidP="00907F7A">
      <w:pPr>
        <w:rPr>
          <w:rFonts w:ascii="Arial" w:hAnsi="Arial" w:cs="Arial"/>
          <w:b/>
          <w:lang w:val="en-GB"/>
        </w:rPr>
      </w:pPr>
      <w:r>
        <w:rPr>
          <w:rFonts w:ascii="Arial" w:hAnsi="Arial" w:cs="Arial"/>
          <w:b/>
          <w:lang w:val="en-GB"/>
        </w:rPr>
        <w:t xml:space="preserve">Job Type: </w:t>
      </w:r>
      <w:proofErr w:type="gramStart"/>
      <w:r w:rsidR="00387BB4">
        <w:rPr>
          <w:rFonts w:ascii="Arial" w:hAnsi="Arial" w:cs="Arial"/>
          <w:b/>
          <w:lang w:val="en-GB"/>
        </w:rPr>
        <w:t>1 y</w:t>
      </w:r>
      <w:r w:rsidR="00B67B75">
        <w:rPr>
          <w:rFonts w:ascii="Arial" w:hAnsi="Arial" w:cs="Arial"/>
          <w:b/>
          <w:lang w:val="en-GB"/>
        </w:rPr>
        <w:t>ear</w:t>
      </w:r>
      <w:proofErr w:type="gramEnd"/>
      <w:r w:rsidR="00B67B75">
        <w:rPr>
          <w:rFonts w:ascii="Arial" w:hAnsi="Arial" w:cs="Arial"/>
          <w:b/>
          <w:lang w:val="en-GB"/>
        </w:rPr>
        <w:t xml:space="preserve"> fixed term</w:t>
      </w:r>
    </w:p>
    <w:p w14:paraId="389F0A65" w14:textId="3CBDB3B6" w:rsidR="00097122" w:rsidRDefault="00097122" w:rsidP="00907F7A">
      <w:pPr>
        <w:rPr>
          <w:rFonts w:ascii="Arial" w:hAnsi="Arial" w:cs="Arial"/>
          <w:b/>
          <w:lang w:val="en-GB"/>
        </w:rPr>
      </w:pPr>
    </w:p>
    <w:p w14:paraId="54A41F8A" w14:textId="11B417C8" w:rsidR="00097122" w:rsidRDefault="00097122" w:rsidP="00907F7A">
      <w:pPr>
        <w:rPr>
          <w:rFonts w:ascii="Arial" w:hAnsi="Arial" w:cs="Arial"/>
          <w:b/>
          <w:lang w:val="en-GB"/>
        </w:rPr>
      </w:pPr>
      <w:r>
        <w:rPr>
          <w:rFonts w:ascii="Arial" w:hAnsi="Arial" w:cs="Arial"/>
          <w:b/>
          <w:lang w:val="en-GB"/>
        </w:rPr>
        <w:t>Closing date:</w:t>
      </w:r>
      <w:r w:rsidR="00654D42">
        <w:rPr>
          <w:rFonts w:ascii="Arial" w:hAnsi="Arial" w:cs="Arial"/>
          <w:b/>
          <w:lang w:val="en-GB"/>
        </w:rPr>
        <w:t xml:space="preserve"> </w:t>
      </w:r>
      <w:r w:rsidR="00387BB4">
        <w:rPr>
          <w:rFonts w:ascii="Arial" w:hAnsi="Arial" w:cs="Arial"/>
          <w:b/>
          <w:lang w:val="en-GB"/>
        </w:rPr>
        <w:t xml:space="preserve">10.00 am Monday 24 July </w:t>
      </w:r>
    </w:p>
    <w:p w14:paraId="18FC7A77" w14:textId="28F2EBCB" w:rsidR="00097122" w:rsidRDefault="00097122" w:rsidP="00907F7A">
      <w:pPr>
        <w:rPr>
          <w:rFonts w:ascii="Arial" w:hAnsi="Arial" w:cs="Arial"/>
          <w:b/>
          <w:lang w:val="en-GB"/>
        </w:rPr>
      </w:pPr>
    </w:p>
    <w:p w14:paraId="0A4C85F1" w14:textId="7EC960C8" w:rsidR="00097122" w:rsidRDefault="00097122" w:rsidP="00907F7A">
      <w:pPr>
        <w:rPr>
          <w:rFonts w:ascii="Arial" w:hAnsi="Arial" w:cs="Arial"/>
          <w:b/>
          <w:lang w:val="en-GB"/>
        </w:rPr>
      </w:pPr>
      <w:r>
        <w:rPr>
          <w:rFonts w:ascii="Arial" w:hAnsi="Arial" w:cs="Arial"/>
          <w:b/>
          <w:lang w:val="en-GB"/>
        </w:rPr>
        <w:t>Interview</w:t>
      </w:r>
      <w:r w:rsidR="00387BB4">
        <w:rPr>
          <w:rFonts w:ascii="Arial" w:hAnsi="Arial" w:cs="Arial"/>
          <w:b/>
          <w:lang w:val="en-GB"/>
        </w:rPr>
        <w:t xml:space="preserve"> date</w:t>
      </w:r>
      <w:r>
        <w:rPr>
          <w:rFonts w:ascii="Arial" w:hAnsi="Arial" w:cs="Arial"/>
          <w:b/>
          <w:lang w:val="en-GB"/>
        </w:rPr>
        <w:t xml:space="preserve">: </w:t>
      </w:r>
      <w:r w:rsidR="00387BB4">
        <w:rPr>
          <w:rFonts w:ascii="Arial" w:hAnsi="Arial" w:cs="Arial"/>
          <w:b/>
          <w:lang w:val="en-GB"/>
        </w:rPr>
        <w:t>tbc</w:t>
      </w:r>
      <w:r w:rsidR="00654D42">
        <w:rPr>
          <w:rFonts w:ascii="Arial" w:hAnsi="Arial" w:cs="Arial"/>
          <w:b/>
          <w:lang w:val="en-GB"/>
        </w:rPr>
        <w:t xml:space="preserve"> </w:t>
      </w:r>
    </w:p>
    <w:p w14:paraId="41913F7D" w14:textId="7C3D885B" w:rsidR="009B31EE" w:rsidRDefault="009B31EE" w:rsidP="00907F7A">
      <w:pPr>
        <w:rPr>
          <w:rFonts w:ascii="Arial" w:hAnsi="Arial" w:cs="Arial"/>
          <w:b/>
          <w:lang w:val="en-GB"/>
        </w:rPr>
      </w:pPr>
    </w:p>
    <w:p w14:paraId="35A5D5CC" w14:textId="77777777" w:rsidR="00907F7A" w:rsidRPr="00907F7A" w:rsidRDefault="00907F7A" w:rsidP="00907F7A">
      <w:pPr>
        <w:rPr>
          <w:rFonts w:ascii="Arial" w:hAnsi="Arial" w:cs="Arial"/>
          <w:lang w:val="en-GB"/>
        </w:rPr>
      </w:pPr>
    </w:p>
    <w:p w14:paraId="0E7695FD" w14:textId="2333312A" w:rsidR="00387BB4" w:rsidRDefault="00387BB4" w:rsidP="00387BB4">
      <w:pPr>
        <w:rPr>
          <w:rFonts w:ascii="Arial" w:hAnsi="Arial" w:cs="Arial"/>
          <w:lang w:val="en-GB"/>
        </w:rPr>
      </w:pPr>
      <w:r w:rsidRPr="00387BB4">
        <w:rPr>
          <w:rFonts w:ascii="Arial" w:hAnsi="Arial" w:cs="Arial"/>
          <w:lang w:val="en-GB"/>
        </w:rPr>
        <w:t xml:space="preserve">You will be a highly motivated strong team player with excellent interpersonal and organisational skills. You will have the ability to understand written and oral information of some complexity; have good numeracy skills sufficient to compile accurate financial statements and calculate benefits; and, have effective oral and written communication skills for the purposes of negotiation and reporting.  </w:t>
      </w:r>
    </w:p>
    <w:p w14:paraId="7DF1CAD5" w14:textId="77777777" w:rsidR="00387BB4" w:rsidRPr="00387BB4" w:rsidRDefault="00387BB4" w:rsidP="00387BB4">
      <w:pPr>
        <w:rPr>
          <w:rFonts w:ascii="Arial" w:hAnsi="Arial" w:cs="Arial"/>
          <w:lang w:val="en-GB"/>
        </w:rPr>
      </w:pPr>
    </w:p>
    <w:p w14:paraId="7664B11F" w14:textId="77777777" w:rsidR="00387BB4" w:rsidRPr="00387BB4" w:rsidRDefault="00387BB4" w:rsidP="00387BB4">
      <w:pPr>
        <w:rPr>
          <w:rFonts w:ascii="Arial" w:hAnsi="Arial" w:cs="Arial"/>
          <w:lang w:val="en-GB"/>
        </w:rPr>
      </w:pPr>
      <w:r w:rsidRPr="00387BB4">
        <w:rPr>
          <w:rFonts w:ascii="Arial" w:hAnsi="Arial" w:cs="Arial"/>
          <w:lang w:val="en-GB"/>
        </w:rPr>
        <w:t xml:space="preserve">You will be based within and employed at the Bridport Citizens Advice office. You will be trained to give debt advice predominantly through face to face and telephone interactions. </w:t>
      </w:r>
    </w:p>
    <w:p w14:paraId="3E0E58F2" w14:textId="77777777" w:rsidR="00387BB4" w:rsidRDefault="00387BB4" w:rsidP="00387BB4">
      <w:pPr>
        <w:rPr>
          <w:rFonts w:ascii="Arial" w:hAnsi="Arial" w:cs="Arial"/>
          <w:lang w:val="en-GB"/>
        </w:rPr>
      </w:pPr>
    </w:p>
    <w:p w14:paraId="0FEBE488" w14:textId="3FFF3E85" w:rsidR="00387BB4" w:rsidRPr="00387BB4" w:rsidRDefault="00387BB4" w:rsidP="00387BB4">
      <w:pPr>
        <w:rPr>
          <w:rFonts w:ascii="Arial" w:hAnsi="Arial" w:cs="Arial"/>
          <w:lang w:val="en-GB"/>
        </w:rPr>
      </w:pPr>
      <w:r w:rsidRPr="00387BB4">
        <w:rPr>
          <w:rFonts w:ascii="Arial" w:hAnsi="Arial" w:cs="Arial"/>
          <w:lang w:val="en-GB"/>
        </w:rPr>
        <w:t>You will undertake Money Advice and Pensions Service accredited debt advice-level training to be completed within two months of starting your employment. You will then be expected to undertake initial debt assessments and explorations with clients and build your advice skills with ongoing casework level training thereafter. Subject based training will mainly consist of online self-study learning modules and some observations of debt advice and casework.</w:t>
      </w:r>
    </w:p>
    <w:p w14:paraId="3E370289" w14:textId="77777777" w:rsidR="00387BB4" w:rsidRDefault="00387BB4" w:rsidP="00387BB4">
      <w:pPr>
        <w:rPr>
          <w:rFonts w:ascii="Arial" w:hAnsi="Arial" w:cs="Arial"/>
          <w:lang w:val="en-GB"/>
        </w:rPr>
      </w:pPr>
    </w:p>
    <w:p w14:paraId="67AAE908" w14:textId="47771394" w:rsidR="00387BB4" w:rsidRPr="00387BB4" w:rsidRDefault="00387BB4" w:rsidP="00387BB4">
      <w:pPr>
        <w:rPr>
          <w:rFonts w:ascii="Arial" w:hAnsi="Arial" w:cs="Arial"/>
          <w:lang w:val="en-GB"/>
        </w:rPr>
      </w:pPr>
      <w:r w:rsidRPr="00387BB4">
        <w:rPr>
          <w:rFonts w:ascii="Arial" w:hAnsi="Arial" w:cs="Arial"/>
          <w:lang w:val="en-GB"/>
        </w:rPr>
        <w:t>The role is initially fixed for 12 months but could be extended subject to further funding.</w:t>
      </w:r>
    </w:p>
    <w:p w14:paraId="22BAB784" w14:textId="77777777" w:rsidR="00387BB4" w:rsidRPr="00387BB4" w:rsidRDefault="00387BB4" w:rsidP="00387BB4">
      <w:pPr>
        <w:rPr>
          <w:rFonts w:ascii="Arial" w:hAnsi="Arial" w:cs="Arial"/>
          <w:lang w:val="en-GB"/>
        </w:rPr>
      </w:pPr>
    </w:p>
    <w:p w14:paraId="701F1419" w14:textId="77777777" w:rsidR="00387BB4" w:rsidRPr="00387BB4" w:rsidRDefault="00387BB4" w:rsidP="00387BB4">
      <w:pPr>
        <w:rPr>
          <w:rFonts w:ascii="Arial" w:hAnsi="Arial" w:cs="Arial"/>
          <w:b/>
          <w:lang w:val="en-GB"/>
        </w:rPr>
      </w:pPr>
      <w:r w:rsidRPr="00387BB4">
        <w:rPr>
          <w:rFonts w:ascii="Arial" w:hAnsi="Arial" w:cs="Arial"/>
          <w:b/>
          <w:lang w:val="en-GB"/>
        </w:rPr>
        <w:t>The Citizens Advice service values diversity, promotes equality and challenges discrimination. We encourage and welcome applications from people of all backgrounds. We particularly welcome applications from disabled and Black, Asian and Minority Ethnic people, as they are currently under represented in our workforce</w:t>
      </w:r>
    </w:p>
    <w:p w14:paraId="35A5D5D4" w14:textId="77777777" w:rsidR="00907F7A" w:rsidRDefault="00907F7A" w:rsidP="00907F7A">
      <w:pPr>
        <w:rPr>
          <w:rFonts w:ascii="Arial" w:hAnsi="Arial" w:cs="Arial"/>
          <w:lang w:val="en-GB"/>
        </w:rPr>
      </w:pPr>
    </w:p>
    <w:p w14:paraId="4C61EE4A" w14:textId="793EECFA" w:rsidR="00097122" w:rsidRDefault="00097122" w:rsidP="00907F7A">
      <w:pPr>
        <w:rPr>
          <w:rFonts w:ascii="Arial" w:hAnsi="Arial" w:cs="Arial"/>
          <w:b/>
          <w:lang w:val="en-GB"/>
        </w:rPr>
      </w:pPr>
      <w:r>
        <w:rPr>
          <w:rFonts w:ascii="Arial" w:hAnsi="Arial" w:cs="Arial"/>
          <w:b/>
          <w:lang w:val="en-GB"/>
        </w:rPr>
        <w:t xml:space="preserve">For a job pack and application form: </w:t>
      </w:r>
    </w:p>
    <w:p w14:paraId="5ADD78CE" w14:textId="77777777" w:rsidR="00097122" w:rsidRDefault="00097122" w:rsidP="00907F7A">
      <w:pPr>
        <w:rPr>
          <w:rFonts w:ascii="Arial" w:hAnsi="Arial" w:cs="Arial"/>
          <w:lang w:val="en-GB"/>
        </w:rPr>
      </w:pPr>
    </w:p>
    <w:p w14:paraId="7E545513" w14:textId="3E8B18B0" w:rsidR="00097122" w:rsidRDefault="00097122" w:rsidP="00907F7A">
      <w:pPr>
        <w:rPr>
          <w:rFonts w:ascii="Arial" w:hAnsi="Arial" w:cs="Arial"/>
          <w:lang w:val="en-GB"/>
        </w:rPr>
      </w:pPr>
      <w:r>
        <w:rPr>
          <w:rFonts w:ascii="Arial" w:hAnsi="Arial" w:cs="Arial"/>
          <w:lang w:val="en-GB"/>
        </w:rPr>
        <w:t>P</w:t>
      </w:r>
      <w:r w:rsidRPr="00097122">
        <w:rPr>
          <w:rFonts w:ascii="Arial" w:hAnsi="Arial" w:cs="Arial"/>
          <w:lang w:val="en-GB"/>
        </w:rPr>
        <w:t xml:space="preserve">lease visit our website information page at </w:t>
      </w:r>
      <w:hyperlink r:id="rId11" w:history="1">
        <w:r w:rsidRPr="00061D57">
          <w:rPr>
            <w:rStyle w:val="Hyperlink"/>
            <w:rFonts w:ascii="Arial" w:hAnsi="Arial" w:cs="Arial"/>
            <w:lang w:val="en-GB"/>
          </w:rPr>
          <w:t>www.bridportca.org.uk</w:t>
        </w:r>
      </w:hyperlink>
    </w:p>
    <w:p w14:paraId="0874A0D6" w14:textId="6435C85C" w:rsidR="00097122" w:rsidRPr="00097122" w:rsidRDefault="00097122" w:rsidP="00907F7A">
      <w:pPr>
        <w:rPr>
          <w:rFonts w:ascii="Arial" w:hAnsi="Arial" w:cs="Arial"/>
          <w:lang w:val="en-GB"/>
        </w:rPr>
      </w:pPr>
      <w:r w:rsidRPr="00097122">
        <w:rPr>
          <w:rFonts w:ascii="Arial" w:hAnsi="Arial" w:cs="Arial"/>
          <w:lang w:val="en-GB"/>
        </w:rPr>
        <w:t xml:space="preserve"> </w:t>
      </w:r>
    </w:p>
    <w:p w14:paraId="66D30270" w14:textId="033DB6D9" w:rsidR="00097122" w:rsidRDefault="00097122" w:rsidP="00907F7A">
      <w:pPr>
        <w:rPr>
          <w:rFonts w:ascii="Arial" w:hAnsi="Arial" w:cs="Arial"/>
          <w:b/>
          <w:lang w:val="en-GB"/>
        </w:rPr>
      </w:pPr>
      <w:r w:rsidRPr="00097122">
        <w:rPr>
          <w:rFonts w:ascii="Arial" w:hAnsi="Arial" w:cs="Arial"/>
          <w:lang w:val="en-GB"/>
        </w:rPr>
        <w:t>Alternatively, email us</w:t>
      </w:r>
      <w:r>
        <w:rPr>
          <w:rFonts w:ascii="Arial" w:hAnsi="Arial" w:cs="Arial"/>
          <w:lang w:val="en-GB"/>
        </w:rPr>
        <w:t xml:space="preserve">: </w:t>
      </w:r>
      <w:hyperlink r:id="rId12" w:history="1">
        <w:r w:rsidRPr="00061D57">
          <w:rPr>
            <w:rStyle w:val="Hyperlink"/>
            <w:rFonts w:ascii="Arial" w:hAnsi="Arial" w:cs="Arial"/>
            <w:lang w:val="en-GB"/>
          </w:rPr>
          <w:t>advice@bridport-cab.org.uk</w:t>
        </w:r>
      </w:hyperlink>
      <w:r>
        <w:rPr>
          <w:rFonts w:ascii="Arial" w:hAnsi="Arial" w:cs="Arial"/>
          <w:lang w:val="en-GB"/>
        </w:rPr>
        <w:t xml:space="preserve"> </w:t>
      </w:r>
    </w:p>
    <w:sectPr w:rsidR="00097122" w:rsidSect="003E7F46">
      <w:footerReference w:type="default" r:id="rId13"/>
      <w:pgSz w:w="11907" w:h="16840" w:code="9"/>
      <w:pgMar w:top="284" w:right="567" w:bottom="284" w:left="624" w:header="0" w:footer="0"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5D619" w14:textId="77777777" w:rsidR="000E4BCB" w:rsidRDefault="000E4BCB">
      <w:r>
        <w:separator/>
      </w:r>
    </w:p>
  </w:endnote>
  <w:endnote w:type="continuationSeparator" w:id="0">
    <w:p w14:paraId="35A5D61A" w14:textId="77777777" w:rsidR="000E4BCB" w:rsidRDefault="000E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5D61B" w14:textId="77777777" w:rsidR="0032585D" w:rsidRDefault="0032585D" w:rsidP="006111A7">
    <w:pPr>
      <w:pStyle w:val="Footer"/>
      <w:jc w:val="center"/>
      <w:rPr>
        <w:color w:val="0000FF"/>
        <w:sz w:val="16"/>
        <w:szCs w:val="16"/>
      </w:rPr>
    </w:pPr>
    <w:r w:rsidRPr="000C4426">
      <w:rPr>
        <w:color w:val="0000FF"/>
        <w:sz w:val="16"/>
        <w:szCs w:val="16"/>
      </w:rPr>
      <w:t>Company Limited by Guarantee. Registered O</w:t>
    </w:r>
    <w:r>
      <w:rPr>
        <w:color w:val="0000FF"/>
        <w:sz w:val="16"/>
        <w:szCs w:val="16"/>
      </w:rPr>
      <w:t>ffice: 45 South Street, Bridport DT6 3NY</w:t>
    </w:r>
    <w:r w:rsidRPr="000C4426">
      <w:rPr>
        <w:color w:val="0000FF"/>
        <w:sz w:val="16"/>
        <w:szCs w:val="16"/>
      </w:rPr>
      <w:t>.</w:t>
    </w:r>
    <w:r w:rsidR="00CE54FB">
      <w:rPr>
        <w:color w:val="0000FF"/>
        <w:sz w:val="16"/>
        <w:szCs w:val="16"/>
        <w:lang w:val="en-GB"/>
      </w:rPr>
      <w:t xml:space="preserve">  </w:t>
    </w:r>
    <w:r w:rsidRPr="000C4426">
      <w:rPr>
        <w:color w:val="0000FF"/>
        <w:sz w:val="16"/>
        <w:szCs w:val="16"/>
      </w:rPr>
      <w:t>Registration No 4876990</w:t>
    </w:r>
  </w:p>
  <w:p w14:paraId="35A5D61C" w14:textId="77777777" w:rsidR="00E60844" w:rsidRPr="008E29BB" w:rsidRDefault="00E60844" w:rsidP="00E60844">
    <w:pPr>
      <w:pStyle w:val="Footer"/>
      <w:jc w:val="center"/>
      <w:rPr>
        <w:color w:val="0000FF"/>
        <w:sz w:val="16"/>
        <w:szCs w:val="16"/>
      </w:rPr>
    </w:pPr>
    <w:r>
      <w:rPr>
        <w:color w:val="0000FF"/>
        <w:sz w:val="16"/>
        <w:szCs w:val="16"/>
      </w:rPr>
      <w:t>Authorised and Regulated by the Financial Conduct A</w:t>
    </w:r>
    <w:r w:rsidR="00CE54FB">
      <w:rPr>
        <w:color w:val="0000FF"/>
        <w:sz w:val="16"/>
        <w:szCs w:val="16"/>
      </w:rPr>
      <w:t>uthority</w:t>
    </w:r>
    <w:r w:rsidR="00CE54FB">
      <w:rPr>
        <w:color w:val="0000FF"/>
        <w:sz w:val="16"/>
        <w:szCs w:val="16"/>
        <w:lang w:val="en-GB"/>
      </w:rPr>
      <w:t xml:space="preserve">  </w:t>
    </w:r>
    <w:r>
      <w:rPr>
        <w:color w:val="0000FF"/>
        <w:sz w:val="16"/>
        <w:szCs w:val="16"/>
      </w:rPr>
      <w:t>FRN: 617522</w:t>
    </w:r>
  </w:p>
  <w:p w14:paraId="35A5D61D" w14:textId="77777777" w:rsidR="00E60844" w:rsidRDefault="00E60844" w:rsidP="006111A7">
    <w:pPr>
      <w:pStyle w:val="Footer"/>
      <w:jc w:val="center"/>
      <w:rPr>
        <w:color w:val="0000FF"/>
        <w:sz w:val="16"/>
        <w:szCs w:val="16"/>
      </w:rPr>
    </w:pPr>
  </w:p>
  <w:p w14:paraId="35A5D61E" w14:textId="77777777" w:rsidR="0032585D" w:rsidRPr="00882CBF" w:rsidRDefault="0032585D" w:rsidP="000C4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5D617" w14:textId="77777777" w:rsidR="000E4BCB" w:rsidRDefault="000E4BCB">
      <w:r>
        <w:separator/>
      </w:r>
    </w:p>
  </w:footnote>
  <w:footnote w:type="continuationSeparator" w:id="0">
    <w:p w14:paraId="35A5D618" w14:textId="77777777" w:rsidR="000E4BCB" w:rsidRDefault="000E4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810A7"/>
    <w:multiLevelType w:val="hybridMultilevel"/>
    <w:tmpl w:val="17CA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400239"/>
    <w:multiLevelType w:val="hybridMultilevel"/>
    <w:tmpl w:val="AB9C2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821C0A"/>
    <w:multiLevelType w:val="hybridMultilevel"/>
    <w:tmpl w:val="D4DC79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61"/>
    <w:rsid w:val="000109F1"/>
    <w:rsid w:val="000220E9"/>
    <w:rsid w:val="00025BEA"/>
    <w:rsid w:val="0003106C"/>
    <w:rsid w:val="000313E8"/>
    <w:rsid w:val="000362AD"/>
    <w:rsid w:val="0007105C"/>
    <w:rsid w:val="000737E0"/>
    <w:rsid w:val="00076B81"/>
    <w:rsid w:val="00082B25"/>
    <w:rsid w:val="0008407E"/>
    <w:rsid w:val="00097122"/>
    <w:rsid w:val="000A73B0"/>
    <w:rsid w:val="000B5723"/>
    <w:rsid w:val="000C265E"/>
    <w:rsid w:val="000C4426"/>
    <w:rsid w:val="000D48DF"/>
    <w:rsid w:val="000E4BCB"/>
    <w:rsid w:val="000F4B3C"/>
    <w:rsid w:val="00101BE7"/>
    <w:rsid w:val="001146F8"/>
    <w:rsid w:val="00115F12"/>
    <w:rsid w:val="0011717C"/>
    <w:rsid w:val="00117BAE"/>
    <w:rsid w:val="0012048B"/>
    <w:rsid w:val="00127389"/>
    <w:rsid w:val="00137693"/>
    <w:rsid w:val="0017286E"/>
    <w:rsid w:val="0017741A"/>
    <w:rsid w:val="00182394"/>
    <w:rsid w:val="001A0233"/>
    <w:rsid w:val="001A2729"/>
    <w:rsid w:val="001A2B1C"/>
    <w:rsid w:val="001A5E7E"/>
    <w:rsid w:val="001A78A7"/>
    <w:rsid w:val="001C462A"/>
    <w:rsid w:val="001E2790"/>
    <w:rsid w:val="001E5B56"/>
    <w:rsid w:val="001F741B"/>
    <w:rsid w:val="00203C6A"/>
    <w:rsid w:val="002073FB"/>
    <w:rsid w:val="0022352B"/>
    <w:rsid w:val="00234538"/>
    <w:rsid w:val="00255431"/>
    <w:rsid w:val="00294C53"/>
    <w:rsid w:val="00295522"/>
    <w:rsid w:val="002961C7"/>
    <w:rsid w:val="002B44B2"/>
    <w:rsid w:val="002C6F96"/>
    <w:rsid w:val="002D328F"/>
    <w:rsid w:val="002E71B7"/>
    <w:rsid w:val="00301918"/>
    <w:rsid w:val="00317671"/>
    <w:rsid w:val="00320A84"/>
    <w:rsid w:val="0032585D"/>
    <w:rsid w:val="0035411F"/>
    <w:rsid w:val="00355566"/>
    <w:rsid w:val="0037416D"/>
    <w:rsid w:val="00380DE5"/>
    <w:rsid w:val="003861EF"/>
    <w:rsid w:val="00387BB4"/>
    <w:rsid w:val="00393788"/>
    <w:rsid w:val="003C2534"/>
    <w:rsid w:val="003D2A2A"/>
    <w:rsid w:val="003E7F46"/>
    <w:rsid w:val="003F4704"/>
    <w:rsid w:val="0041208F"/>
    <w:rsid w:val="00420B73"/>
    <w:rsid w:val="00426BB6"/>
    <w:rsid w:val="0046150E"/>
    <w:rsid w:val="00485307"/>
    <w:rsid w:val="004D6C2A"/>
    <w:rsid w:val="004E0D00"/>
    <w:rsid w:val="004F131F"/>
    <w:rsid w:val="005037C2"/>
    <w:rsid w:val="00507ABF"/>
    <w:rsid w:val="005124C2"/>
    <w:rsid w:val="00546695"/>
    <w:rsid w:val="00550188"/>
    <w:rsid w:val="00565965"/>
    <w:rsid w:val="00565A6C"/>
    <w:rsid w:val="00570C11"/>
    <w:rsid w:val="00576C1E"/>
    <w:rsid w:val="00586DA3"/>
    <w:rsid w:val="00595507"/>
    <w:rsid w:val="005B347D"/>
    <w:rsid w:val="005C4E9C"/>
    <w:rsid w:val="005C7582"/>
    <w:rsid w:val="005D39C9"/>
    <w:rsid w:val="005E2563"/>
    <w:rsid w:val="005F1096"/>
    <w:rsid w:val="00601CDA"/>
    <w:rsid w:val="006111A7"/>
    <w:rsid w:val="006131C9"/>
    <w:rsid w:val="00624377"/>
    <w:rsid w:val="00634D12"/>
    <w:rsid w:val="006434F6"/>
    <w:rsid w:val="00654D42"/>
    <w:rsid w:val="0066467C"/>
    <w:rsid w:val="0066538C"/>
    <w:rsid w:val="00670DF4"/>
    <w:rsid w:val="006729F6"/>
    <w:rsid w:val="00685476"/>
    <w:rsid w:val="006871E4"/>
    <w:rsid w:val="00687470"/>
    <w:rsid w:val="00695CF3"/>
    <w:rsid w:val="00697197"/>
    <w:rsid w:val="006A4F2B"/>
    <w:rsid w:val="006A5BA8"/>
    <w:rsid w:val="006C17E0"/>
    <w:rsid w:val="006C4006"/>
    <w:rsid w:val="006C4131"/>
    <w:rsid w:val="006C4390"/>
    <w:rsid w:val="006D3981"/>
    <w:rsid w:val="006E3258"/>
    <w:rsid w:val="006F3B24"/>
    <w:rsid w:val="006F48F1"/>
    <w:rsid w:val="00700A13"/>
    <w:rsid w:val="007158E2"/>
    <w:rsid w:val="007242FE"/>
    <w:rsid w:val="00724D52"/>
    <w:rsid w:val="007268CD"/>
    <w:rsid w:val="00730D4A"/>
    <w:rsid w:val="00737401"/>
    <w:rsid w:val="00745D9F"/>
    <w:rsid w:val="00766ED7"/>
    <w:rsid w:val="00773BE6"/>
    <w:rsid w:val="0077418E"/>
    <w:rsid w:val="00783B48"/>
    <w:rsid w:val="00791663"/>
    <w:rsid w:val="007B33D3"/>
    <w:rsid w:val="007C02B1"/>
    <w:rsid w:val="007D7669"/>
    <w:rsid w:val="007E07A3"/>
    <w:rsid w:val="007F02CA"/>
    <w:rsid w:val="007F1C9F"/>
    <w:rsid w:val="0080257B"/>
    <w:rsid w:val="00804879"/>
    <w:rsid w:val="00806433"/>
    <w:rsid w:val="00815642"/>
    <w:rsid w:val="00821396"/>
    <w:rsid w:val="00830691"/>
    <w:rsid w:val="00834482"/>
    <w:rsid w:val="0085173F"/>
    <w:rsid w:val="0085578D"/>
    <w:rsid w:val="00863184"/>
    <w:rsid w:val="0087221A"/>
    <w:rsid w:val="00882CBF"/>
    <w:rsid w:val="008871F3"/>
    <w:rsid w:val="00890F54"/>
    <w:rsid w:val="0089276F"/>
    <w:rsid w:val="00897902"/>
    <w:rsid w:val="008A286A"/>
    <w:rsid w:val="008A624B"/>
    <w:rsid w:val="008A64E0"/>
    <w:rsid w:val="008C22B2"/>
    <w:rsid w:val="008E29BB"/>
    <w:rsid w:val="00904504"/>
    <w:rsid w:val="00906666"/>
    <w:rsid w:val="00907F7A"/>
    <w:rsid w:val="009202F9"/>
    <w:rsid w:val="009203F0"/>
    <w:rsid w:val="009267C4"/>
    <w:rsid w:val="00926FBF"/>
    <w:rsid w:val="00927BCB"/>
    <w:rsid w:val="00936436"/>
    <w:rsid w:val="00950BE0"/>
    <w:rsid w:val="00952B8C"/>
    <w:rsid w:val="00962B68"/>
    <w:rsid w:val="009A7768"/>
    <w:rsid w:val="009B21C9"/>
    <w:rsid w:val="009B31EE"/>
    <w:rsid w:val="009B7C35"/>
    <w:rsid w:val="009C6550"/>
    <w:rsid w:val="009C6B50"/>
    <w:rsid w:val="009D739C"/>
    <w:rsid w:val="009E45F8"/>
    <w:rsid w:val="00A00FA0"/>
    <w:rsid w:val="00A0171E"/>
    <w:rsid w:val="00A4613E"/>
    <w:rsid w:val="00A54E08"/>
    <w:rsid w:val="00A56F73"/>
    <w:rsid w:val="00A6655E"/>
    <w:rsid w:val="00A74FC9"/>
    <w:rsid w:val="00A8401C"/>
    <w:rsid w:val="00AA0148"/>
    <w:rsid w:val="00AA0A55"/>
    <w:rsid w:val="00AC0644"/>
    <w:rsid w:val="00AC7342"/>
    <w:rsid w:val="00AE17F8"/>
    <w:rsid w:val="00AE47DB"/>
    <w:rsid w:val="00AF4738"/>
    <w:rsid w:val="00B17007"/>
    <w:rsid w:val="00B272FB"/>
    <w:rsid w:val="00B36517"/>
    <w:rsid w:val="00B5370F"/>
    <w:rsid w:val="00B5430C"/>
    <w:rsid w:val="00B576E5"/>
    <w:rsid w:val="00B601F5"/>
    <w:rsid w:val="00B67B75"/>
    <w:rsid w:val="00B71178"/>
    <w:rsid w:val="00B80814"/>
    <w:rsid w:val="00B938D5"/>
    <w:rsid w:val="00BA5B80"/>
    <w:rsid w:val="00BB4954"/>
    <w:rsid w:val="00BC196C"/>
    <w:rsid w:val="00BE2B33"/>
    <w:rsid w:val="00BF1061"/>
    <w:rsid w:val="00BF485A"/>
    <w:rsid w:val="00C21EF0"/>
    <w:rsid w:val="00C33E1F"/>
    <w:rsid w:val="00C34CBF"/>
    <w:rsid w:val="00C73A22"/>
    <w:rsid w:val="00C77380"/>
    <w:rsid w:val="00C8171C"/>
    <w:rsid w:val="00CA4198"/>
    <w:rsid w:val="00CA437D"/>
    <w:rsid w:val="00CA5C87"/>
    <w:rsid w:val="00CC122D"/>
    <w:rsid w:val="00CC3661"/>
    <w:rsid w:val="00CD0DFE"/>
    <w:rsid w:val="00CD24A0"/>
    <w:rsid w:val="00CE54FB"/>
    <w:rsid w:val="00D02468"/>
    <w:rsid w:val="00D30AC6"/>
    <w:rsid w:val="00D40318"/>
    <w:rsid w:val="00D50BA3"/>
    <w:rsid w:val="00D65C94"/>
    <w:rsid w:val="00D72BC1"/>
    <w:rsid w:val="00D804FC"/>
    <w:rsid w:val="00DA126E"/>
    <w:rsid w:val="00DA608B"/>
    <w:rsid w:val="00DC7A99"/>
    <w:rsid w:val="00DD0D28"/>
    <w:rsid w:val="00DE10F8"/>
    <w:rsid w:val="00DE6EB9"/>
    <w:rsid w:val="00DF2B8D"/>
    <w:rsid w:val="00E02EF8"/>
    <w:rsid w:val="00E0469F"/>
    <w:rsid w:val="00E04E76"/>
    <w:rsid w:val="00E07BAC"/>
    <w:rsid w:val="00E11610"/>
    <w:rsid w:val="00E21905"/>
    <w:rsid w:val="00E26FBA"/>
    <w:rsid w:val="00E3509D"/>
    <w:rsid w:val="00E51CE0"/>
    <w:rsid w:val="00E60844"/>
    <w:rsid w:val="00E662AC"/>
    <w:rsid w:val="00E715D5"/>
    <w:rsid w:val="00E7684A"/>
    <w:rsid w:val="00E927B0"/>
    <w:rsid w:val="00EA2BF5"/>
    <w:rsid w:val="00EA79CB"/>
    <w:rsid w:val="00EE712D"/>
    <w:rsid w:val="00F12A5C"/>
    <w:rsid w:val="00F13034"/>
    <w:rsid w:val="00F336E7"/>
    <w:rsid w:val="00F45AB8"/>
    <w:rsid w:val="00F5081B"/>
    <w:rsid w:val="00F5169D"/>
    <w:rsid w:val="00F56016"/>
    <w:rsid w:val="00F6003A"/>
    <w:rsid w:val="00F675F6"/>
    <w:rsid w:val="00F73A09"/>
    <w:rsid w:val="00F76305"/>
    <w:rsid w:val="00F836D5"/>
    <w:rsid w:val="00F8783A"/>
    <w:rsid w:val="00FB32E3"/>
    <w:rsid w:val="00FB5DB1"/>
    <w:rsid w:val="00FB6BEE"/>
    <w:rsid w:val="00FD0D84"/>
    <w:rsid w:val="00FD40C6"/>
    <w:rsid w:val="00FE0E59"/>
    <w:rsid w:val="00FF3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5D5C2"/>
  <w15:docId w15:val="{75E01FB6-2D77-4058-AB1C-172BEF5D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link w:val="Heading2Char"/>
    <w:uiPriority w:val="9"/>
    <w:qFormat/>
    <w:rsid w:val="00420B73"/>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0FA0"/>
    <w:rPr>
      <w:color w:val="0000FF"/>
      <w:u w:val="single"/>
    </w:rPr>
  </w:style>
  <w:style w:type="paragraph" w:styleId="Header">
    <w:name w:val="header"/>
    <w:basedOn w:val="Normal"/>
    <w:rsid w:val="00882CBF"/>
    <w:pPr>
      <w:tabs>
        <w:tab w:val="center" w:pos="4153"/>
        <w:tab w:val="right" w:pos="8306"/>
      </w:tabs>
    </w:pPr>
  </w:style>
  <w:style w:type="paragraph" w:styleId="Footer">
    <w:name w:val="footer"/>
    <w:basedOn w:val="Normal"/>
    <w:link w:val="FooterChar"/>
    <w:rsid w:val="00882CBF"/>
    <w:pPr>
      <w:tabs>
        <w:tab w:val="center" w:pos="4153"/>
        <w:tab w:val="right" w:pos="8306"/>
      </w:tabs>
    </w:pPr>
    <w:rPr>
      <w:lang w:val="x-none" w:eastAsia="x-none"/>
    </w:rPr>
  </w:style>
  <w:style w:type="paragraph" w:styleId="BalloonText">
    <w:name w:val="Balloon Text"/>
    <w:basedOn w:val="Normal"/>
    <w:link w:val="BalloonTextChar"/>
    <w:rsid w:val="003D2A2A"/>
    <w:rPr>
      <w:rFonts w:ascii="Tahoma" w:hAnsi="Tahoma"/>
      <w:sz w:val="16"/>
      <w:szCs w:val="16"/>
      <w:lang w:val="x-none" w:eastAsia="x-none"/>
    </w:rPr>
  </w:style>
  <w:style w:type="character" w:customStyle="1" w:styleId="BalloonTextChar">
    <w:name w:val="Balloon Text Char"/>
    <w:link w:val="BalloonText"/>
    <w:rsid w:val="003D2A2A"/>
    <w:rPr>
      <w:rFonts w:ascii="Tahoma" w:hAnsi="Tahoma" w:cs="Tahoma"/>
      <w:sz w:val="16"/>
      <w:szCs w:val="16"/>
    </w:rPr>
  </w:style>
  <w:style w:type="character" w:customStyle="1" w:styleId="FooterChar">
    <w:name w:val="Footer Char"/>
    <w:link w:val="Footer"/>
    <w:rsid w:val="00E60844"/>
    <w:rPr>
      <w:sz w:val="24"/>
      <w:szCs w:val="24"/>
    </w:rPr>
  </w:style>
  <w:style w:type="paragraph" w:styleId="ListParagraph">
    <w:name w:val="List Paragraph"/>
    <w:basedOn w:val="Normal"/>
    <w:qFormat/>
    <w:rsid w:val="00D02468"/>
    <w:pPr>
      <w:suppressAutoHyphens/>
      <w:autoSpaceDN w:val="0"/>
      <w:ind w:left="720"/>
    </w:pPr>
  </w:style>
  <w:style w:type="character" w:styleId="Strong">
    <w:name w:val="Strong"/>
    <w:uiPriority w:val="22"/>
    <w:qFormat/>
    <w:rsid w:val="00D02468"/>
    <w:rPr>
      <w:b/>
      <w:bCs/>
    </w:rPr>
  </w:style>
  <w:style w:type="paragraph" w:customStyle="1" w:styleId="Default">
    <w:name w:val="Default"/>
    <w:rsid w:val="00B5430C"/>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F73A09"/>
    <w:rPr>
      <w:rFonts w:ascii="Calibri" w:eastAsia="Calibri" w:hAnsi="Calibri"/>
      <w:sz w:val="22"/>
      <w:szCs w:val="21"/>
      <w:lang w:val="en-GB"/>
    </w:rPr>
  </w:style>
  <w:style w:type="character" w:customStyle="1" w:styleId="PlainTextChar">
    <w:name w:val="Plain Text Char"/>
    <w:link w:val="PlainText"/>
    <w:uiPriority w:val="99"/>
    <w:rsid w:val="00F73A09"/>
    <w:rPr>
      <w:rFonts w:ascii="Calibri" w:eastAsia="Calibri" w:hAnsi="Calibri"/>
      <w:sz w:val="22"/>
      <w:szCs w:val="21"/>
      <w:lang w:eastAsia="en-US"/>
    </w:rPr>
  </w:style>
  <w:style w:type="paragraph" w:customStyle="1" w:styleId="paragraph">
    <w:name w:val="paragraph"/>
    <w:basedOn w:val="Normal"/>
    <w:rsid w:val="006871E4"/>
    <w:pPr>
      <w:spacing w:before="100" w:beforeAutospacing="1" w:after="100" w:afterAutospacing="1"/>
    </w:pPr>
    <w:rPr>
      <w:lang w:val="en-GB" w:eastAsia="en-GB"/>
    </w:rPr>
  </w:style>
  <w:style w:type="character" w:customStyle="1" w:styleId="normaltextrun">
    <w:name w:val="normaltextrun"/>
    <w:rsid w:val="006871E4"/>
  </w:style>
  <w:style w:type="character" w:customStyle="1" w:styleId="eop">
    <w:name w:val="eop"/>
    <w:rsid w:val="006871E4"/>
  </w:style>
  <w:style w:type="character" w:customStyle="1" w:styleId="scxw53571922">
    <w:name w:val="scxw53571922"/>
    <w:rsid w:val="006871E4"/>
  </w:style>
  <w:style w:type="character" w:customStyle="1" w:styleId="Heading2Char">
    <w:name w:val="Heading 2 Char"/>
    <w:link w:val="Heading2"/>
    <w:uiPriority w:val="9"/>
    <w:rsid w:val="00420B73"/>
    <w:rPr>
      <w:b/>
      <w:bCs/>
      <w:sz w:val="36"/>
      <w:szCs w:val="36"/>
    </w:rPr>
  </w:style>
  <w:style w:type="character" w:styleId="UnresolvedMention">
    <w:name w:val="Unresolved Mention"/>
    <w:basedOn w:val="DefaultParagraphFont"/>
    <w:uiPriority w:val="99"/>
    <w:semiHidden/>
    <w:unhideWhenUsed/>
    <w:rsid w:val="0009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258615">
      <w:bodyDiv w:val="1"/>
      <w:marLeft w:val="0"/>
      <w:marRight w:val="0"/>
      <w:marTop w:val="0"/>
      <w:marBottom w:val="0"/>
      <w:divBdr>
        <w:top w:val="none" w:sz="0" w:space="0" w:color="auto"/>
        <w:left w:val="none" w:sz="0" w:space="0" w:color="auto"/>
        <w:bottom w:val="none" w:sz="0" w:space="0" w:color="auto"/>
        <w:right w:val="none" w:sz="0" w:space="0" w:color="auto"/>
      </w:divBdr>
    </w:div>
    <w:div w:id="839200793">
      <w:bodyDiv w:val="1"/>
      <w:marLeft w:val="0"/>
      <w:marRight w:val="0"/>
      <w:marTop w:val="0"/>
      <w:marBottom w:val="0"/>
      <w:divBdr>
        <w:top w:val="none" w:sz="0" w:space="0" w:color="auto"/>
        <w:left w:val="none" w:sz="0" w:space="0" w:color="auto"/>
        <w:bottom w:val="none" w:sz="0" w:space="0" w:color="auto"/>
        <w:right w:val="none" w:sz="0" w:space="0" w:color="auto"/>
      </w:divBdr>
    </w:div>
    <w:div w:id="1345860759">
      <w:bodyDiv w:val="1"/>
      <w:marLeft w:val="0"/>
      <w:marRight w:val="0"/>
      <w:marTop w:val="0"/>
      <w:marBottom w:val="0"/>
      <w:divBdr>
        <w:top w:val="none" w:sz="0" w:space="0" w:color="auto"/>
        <w:left w:val="none" w:sz="0" w:space="0" w:color="auto"/>
        <w:bottom w:val="none" w:sz="0" w:space="0" w:color="auto"/>
        <w:right w:val="none" w:sz="0" w:space="0" w:color="auto"/>
      </w:divBdr>
    </w:div>
    <w:div w:id="1386369370">
      <w:bodyDiv w:val="1"/>
      <w:marLeft w:val="0"/>
      <w:marRight w:val="0"/>
      <w:marTop w:val="0"/>
      <w:marBottom w:val="0"/>
      <w:divBdr>
        <w:top w:val="none" w:sz="0" w:space="0" w:color="auto"/>
        <w:left w:val="none" w:sz="0" w:space="0" w:color="auto"/>
        <w:bottom w:val="none" w:sz="0" w:space="0" w:color="auto"/>
        <w:right w:val="none" w:sz="0" w:space="0" w:color="auto"/>
      </w:divBdr>
    </w:div>
    <w:div w:id="1826124626">
      <w:bodyDiv w:val="1"/>
      <w:marLeft w:val="0"/>
      <w:marRight w:val="0"/>
      <w:marTop w:val="0"/>
      <w:marBottom w:val="0"/>
      <w:divBdr>
        <w:top w:val="none" w:sz="0" w:space="0" w:color="auto"/>
        <w:left w:val="none" w:sz="0" w:space="0" w:color="auto"/>
        <w:bottom w:val="none" w:sz="0" w:space="0" w:color="auto"/>
        <w:right w:val="none" w:sz="0" w:space="0" w:color="auto"/>
      </w:divBdr>
    </w:div>
    <w:div w:id="1852837992">
      <w:bodyDiv w:val="1"/>
      <w:marLeft w:val="0"/>
      <w:marRight w:val="0"/>
      <w:marTop w:val="0"/>
      <w:marBottom w:val="0"/>
      <w:divBdr>
        <w:top w:val="none" w:sz="0" w:space="0" w:color="auto"/>
        <w:left w:val="none" w:sz="0" w:space="0" w:color="auto"/>
        <w:bottom w:val="none" w:sz="0" w:space="0" w:color="auto"/>
        <w:right w:val="none" w:sz="0" w:space="0" w:color="auto"/>
      </w:divBdr>
    </w:div>
    <w:div w:id="1946838329">
      <w:bodyDiv w:val="1"/>
      <w:marLeft w:val="0"/>
      <w:marRight w:val="0"/>
      <w:marTop w:val="0"/>
      <w:marBottom w:val="0"/>
      <w:divBdr>
        <w:top w:val="none" w:sz="0" w:space="0" w:color="auto"/>
        <w:left w:val="none" w:sz="0" w:space="0" w:color="auto"/>
        <w:bottom w:val="none" w:sz="0" w:space="0" w:color="auto"/>
        <w:right w:val="none" w:sz="0" w:space="0" w:color="auto"/>
      </w:divBdr>
      <w:divsChild>
        <w:div w:id="56975331">
          <w:marLeft w:val="0"/>
          <w:marRight w:val="0"/>
          <w:marTop w:val="0"/>
          <w:marBottom w:val="0"/>
          <w:divBdr>
            <w:top w:val="none" w:sz="0" w:space="0" w:color="auto"/>
            <w:left w:val="none" w:sz="0" w:space="0" w:color="auto"/>
            <w:bottom w:val="none" w:sz="0" w:space="0" w:color="auto"/>
            <w:right w:val="none" w:sz="0" w:space="0" w:color="auto"/>
          </w:divBdr>
        </w:div>
        <w:div w:id="73675421">
          <w:marLeft w:val="0"/>
          <w:marRight w:val="0"/>
          <w:marTop w:val="0"/>
          <w:marBottom w:val="0"/>
          <w:divBdr>
            <w:top w:val="none" w:sz="0" w:space="0" w:color="auto"/>
            <w:left w:val="none" w:sz="0" w:space="0" w:color="auto"/>
            <w:bottom w:val="none" w:sz="0" w:space="0" w:color="auto"/>
            <w:right w:val="none" w:sz="0" w:space="0" w:color="auto"/>
          </w:divBdr>
        </w:div>
        <w:div w:id="387537139">
          <w:marLeft w:val="0"/>
          <w:marRight w:val="0"/>
          <w:marTop w:val="0"/>
          <w:marBottom w:val="0"/>
          <w:divBdr>
            <w:top w:val="none" w:sz="0" w:space="0" w:color="auto"/>
            <w:left w:val="none" w:sz="0" w:space="0" w:color="auto"/>
            <w:bottom w:val="none" w:sz="0" w:space="0" w:color="auto"/>
            <w:right w:val="none" w:sz="0" w:space="0" w:color="auto"/>
          </w:divBdr>
        </w:div>
        <w:div w:id="578370706">
          <w:marLeft w:val="0"/>
          <w:marRight w:val="0"/>
          <w:marTop w:val="0"/>
          <w:marBottom w:val="0"/>
          <w:divBdr>
            <w:top w:val="none" w:sz="0" w:space="0" w:color="auto"/>
            <w:left w:val="none" w:sz="0" w:space="0" w:color="auto"/>
            <w:bottom w:val="none" w:sz="0" w:space="0" w:color="auto"/>
            <w:right w:val="none" w:sz="0" w:space="0" w:color="auto"/>
          </w:divBdr>
        </w:div>
        <w:div w:id="640616842">
          <w:marLeft w:val="0"/>
          <w:marRight w:val="0"/>
          <w:marTop w:val="0"/>
          <w:marBottom w:val="0"/>
          <w:divBdr>
            <w:top w:val="none" w:sz="0" w:space="0" w:color="auto"/>
            <w:left w:val="none" w:sz="0" w:space="0" w:color="auto"/>
            <w:bottom w:val="none" w:sz="0" w:space="0" w:color="auto"/>
            <w:right w:val="none" w:sz="0" w:space="0" w:color="auto"/>
          </w:divBdr>
        </w:div>
        <w:div w:id="828445886">
          <w:marLeft w:val="0"/>
          <w:marRight w:val="0"/>
          <w:marTop w:val="0"/>
          <w:marBottom w:val="0"/>
          <w:divBdr>
            <w:top w:val="none" w:sz="0" w:space="0" w:color="auto"/>
            <w:left w:val="none" w:sz="0" w:space="0" w:color="auto"/>
            <w:bottom w:val="none" w:sz="0" w:space="0" w:color="auto"/>
            <w:right w:val="none" w:sz="0" w:space="0" w:color="auto"/>
          </w:divBdr>
        </w:div>
        <w:div w:id="1011175563">
          <w:marLeft w:val="0"/>
          <w:marRight w:val="0"/>
          <w:marTop w:val="0"/>
          <w:marBottom w:val="0"/>
          <w:divBdr>
            <w:top w:val="none" w:sz="0" w:space="0" w:color="auto"/>
            <w:left w:val="none" w:sz="0" w:space="0" w:color="auto"/>
            <w:bottom w:val="none" w:sz="0" w:space="0" w:color="auto"/>
            <w:right w:val="none" w:sz="0" w:space="0" w:color="auto"/>
          </w:divBdr>
        </w:div>
        <w:div w:id="1265070926">
          <w:marLeft w:val="0"/>
          <w:marRight w:val="0"/>
          <w:marTop w:val="0"/>
          <w:marBottom w:val="0"/>
          <w:divBdr>
            <w:top w:val="none" w:sz="0" w:space="0" w:color="auto"/>
            <w:left w:val="none" w:sz="0" w:space="0" w:color="auto"/>
            <w:bottom w:val="none" w:sz="0" w:space="0" w:color="auto"/>
            <w:right w:val="none" w:sz="0" w:space="0" w:color="auto"/>
          </w:divBdr>
        </w:div>
        <w:div w:id="1281301739">
          <w:marLeft w:val="0"/>
          <w:marRight w:val="0"/>
          <w:marTop w:val="0"/>
          <w:marBottom w:val="0"/>
          <w:divBdr>
            <w:top w:val="none" w:sz="0" w:space="0" w:color="auto"/>
            <w:left w:val="none" w:sz="0" w:space="0" w:color="auto"/>
            <w:bottom w:val="none" w:sz="0" w:space="0" w:color="auto"/>
            <w:right w:val="none" w:sz="0" w:space="0" w:color="auto"/>
          </w:divBdr>
        </w:div>
        <w:div w:id="1466696227">
          <w:marLeft w:val="0"/>
          <w:marRight w:val="0"/>
          <w:marTop w:val="0"/>
          <w:marBottom w:val="0"/>
          <w:divBdr>
            <w:top w:val="none" w:sz="0" w:space="0" w:color="auto"/>
            <w:left w:val="none" w:sz="0" w:space="0" w:color="auto"/>
            <w:bottom w:val="none" w:sz="0" w:space="0" w:color="auto"/>
            <w:right w:val="none" w:sz="0" w:space="0" w:color="auto"/>
          </w:divBdr>
        </w:div>
        <w:div w:id="1641299980">
          <w:marLeft w:val="0"/>
          <w:marRight w:val="0"/>
          <w:marTop w:val="0"/>
          <w:marBottom w:val="0"/>
          <w:divBdr>
            <w:top w:val="none" w:sz="0" w:space="0" w:color="auto"/>
            <w:left w:val="none" w:sz="0" w:space="0" w:color="auto"/>
            <w:bottom w:val="none" w:sz="0" w:space="0" w:color="auto"/>
            <w:right w:val="none" w:sz="0" w:space="0" w:color="auto"/>
          </w:divBdr>
        </w:div>
        <w:div w:id="1878006646">
          <w:marLeft w:val="0"/>
          <w:marRight w:val="0"/>
          <w:marTop w:val="0"/>
          <w:marBottom w:val="0"/>
          <w:divBdr>
            <w:top w:val="none" w:sz="0" w:space="0" w:color="auto"/>
            <w:left w:val="none" w:sz="0" w:space="0" w:color="auto"/>
            <w:bottom w:val="none" w:sz="0" w:space="0" w:color="auto"/>
            <w:right w:val="none" w:sz="0" w:space="0" w:color="auto"/>
          </w:divBdr>
        </w:div>
        <w:div w:id="2007004311">
          <w:marLeft w:val="0"/>
          <w:marRight w:val="0"/>
          <w:marTop w:val="0"/>
          <w:marBottom w:val="0"/>
          <w:divBdr>
            <w:top w:val="none" w:sz="0" w:space="0" w:color="auto"/>
            <w:left w:val="none" w:sz="0" w:space="0" w:color="auto"/>
            <w:bottom w:val="none" w:sz="0" w:space="0" w:color="auto"/>
            <w:right w:val="none" w:sz="0" w:space="0" w:color="auto"/>
          </w:divBdr>
        </w:div>
        <w:div w:id="2024898134">
          <w:marLeft w:val="0"/>
          <w:marRight w:val="0"/>
          <w:marTop w:val="0"/>
          <w:marBottom w:val="0"/>
          <w:divBdr>
            <w:top w:val="none" w:sz="0" w:space="0" w:color="auto"/>
            <w:left w:val="none" w:sz="0" w:space="0" w:color="auto"/>
            <w:bottom w:val="none" w:sz="0" w:space="0" w:color="auto"/>
            <w:right w:val="none" w:sz="0" w:space="0" w:color="auto"/>
          </w:divBdr>
        </w:div>
        <w:div w:id="2098206525">
          <w:marLeft w:val="0"/>
          <w:marRight w:val="0"/>
          <w:marTop w:val="0"/>
          <w:marBottom w:val="0"/>
          <w:divBdr>
            <w:top w:val="none" w:sz="0" w:space="0" w:color="auto"/>
            <w:left w:val="none" w:sz="0" w:space="0" w:color="auto"/>
            <w:bottom w:val="none" w:sz="0" w:space="0" w:color="auto"/>
            <w:right w:val="none" w:sz="0" w:space="0" w:color="auto"/>
          </w:divBdr>
        </w:div>
      </w:divsChild>
    </w:div>
    <w:div w:id="198430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vice@bridport-cab.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idportca.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esktop\cab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bc42aaa-c053-40d6-a84d-1e111562f0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09573E4572534492F2BE6C6A2360A3" ma:contentTypeVersion="15" ma:contentTypeDescription="Create a new document." ma:contentTypeScope="" ma:versionID="1e2cfe4544b74545c3e51e9aac70de34">
  <xsd:schema xmlns:xsd="http://www.w3.org/2001/XMLSchema" xmlns:xs="http://www.w3.org/2001/XMLSchema" xmlns:p="http://schemas.microsoft.com/office/2006/metadata/properties" xmlns:ns3="cbc42aaa-c053-40d6-a84d-1e111562f0ad" xmlns:ns4="2ddb206d-23cd-4952-aa2f-5891a3c5c126" targetNamespace="http://schemas.microsoft.com/office/2006/metadata/properties" ma:root="true" ma:fieldsID="2a681cead5465055daa4cf49f1ea2505" ns3:_="" ns4:_="">
    <xsd:import namespace="cbc42aaa-c053-40d6-a84d-1e111562f0ad"/>
    <xsd:import namespace="2ddb206d-23cd-4952-aa2f-5891a3c5c1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42aaa-c053-40d6-a84d-1e111562f0a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db206d-23cd-4952-aa2f-5891a3c5c1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FE0517-BD4E-4F19-837E-06A3B5CE96E9}">
  <ds:schemaRefs>
    <ds:schemaRef ds:uri="http://schemas.microsoft.com/sharepoint/v3/contenttype/forms"/>
  </ds:schemaRefs>
</ds:datastoreItem>
</file>

<file path=customXml/itemProps2.xml><?xml version="1.0" encoding="utf-8"?>
<ds:datastoreItem xmlns:ds="http://schemas.openxmlformats.org/officeDocument/2006/customXml" ds:itemID="{21346D7D-D945-46E2-98FE-BD948FA52F61}">
  <ds:schemaRefs>
    <ds:schemaRef ds:uri="http://schemas.microsoft.com/office/2006/metadata/properties"/>
    <ds:schemaRef ds:uri="cbc42aaa-c053-40d6-a84d-1e111562f0ad"/>
    <ds:schemaRef ds:uri="http://purl.org/dc/elements/1.1/"/>
    <ds:schemaRef ds:uri="2ddb206d-23cd-4952-aa2f-5891a3c5c126"/>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E5A5245-6F6C-494D-9CA5-F29B057DF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42aaa-c053-40d6-a84d-1e111562f0ad"/>
    <ds:schemaRef ds:uri="2ddb206d-23cd-4952-aa2f-5891a3c5c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cabletterhead</Template>
  <TotalTime>9</TotalTime>
  <Pages>1</Pages>
  <Words>282</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Bridport &amp; District</vt:lpstr>
    </vt:vector>
  </TitlesOfParts>
  <Company>Bridport Citizens Advice Bureau</Company>
  <LinksUpToDate>false</LinksUpToDate>
  <CharactersWithSpaces>2053</CharactersWithSpaces>
  <SharedDoc>false</SharedDoc>
  <HLinks>
    <vt:vector size="24" baseType="variant">
      <vt:variant>
        <vt:i4>4522067</vt:i4>
      </vt:variant>
      <vt:variant>
        <vt:i4>3</vt:i4>
      </vt:variant>
      <vt:variant>
        <vt:i4>0</vt:i4>
      </vt:variant>
      <vt:variant>
        <vt:i4>5</vt:i4>
      </vt:variant>
      <vt:variant>
        <vt:lpwstr>http://www.citizensadvice.org.uk/</vt:lpwstr>
      </vt:variant>
      <vt:variant>
        <vt:lpwstr/>
      </vt:variant>
      <vt:variant>
        <vt:i4>2555925</vt:i4>
      </vt:variant>
      <vt:variant>
        <vt:i4>0</vt:i4>
      </vt:variant>
      <vt:variant>
        <vt:i4>0</vt:i4>
      </vt:variant>
      <vt:variant>
        <vt:i4>5</vt:i4>
      </vt:variant>
      <vt:variant>
        <vt:lpwstr>mailto:advice@bridport-cab.org.uk</vt:lpwstr>
      </vt:variant>
      <vt:variant>
        <vt:lpwstr/>
      </vt:variant>
      <vt:variant>
        <vt:i4>7340132</vt:i4>
      </vt:variant>
      <vt:variant>
        <vt:i4>3</vt:i4>
      </vt:variant>
      <vt:variant>
        <vt:i4>0</vt:i4>
      </vt:variant>
      <vt:variant>
        <vt:i4>5</vt:i4>
      </vt:variant>
      <vt:variant>
        <vt:lpwstr>http://www.financial-ombudsman.org.uk/</vt:lpwstr>
      </vt:variant>
      <vt:variant>
        <vt:lpwstr/>
      </vt:variant>
      <vt:variant>
        <vt:i4>786519</vt:i4>
      </vt:variant>
      <vt:variant>
        <vt:i4>0</vt:i4>
      </vt:variant>
      <vt:variant>
        <vt:i4>0</vt:i4>
      </vt:variant>
      <vt:variant>
        <vt:i4>5</vt:i4>
      </vt:variant>
      <vt:variant>
        <vt:lpwstr>https://www.citizensadvice.org.uk/about-us/contact-us/complaints/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Bridport &amp; District</dc:title>
  <dc:creator>bridcab</dc:creator>
  <cp:lastModifiedBy>Rovarn W</cp:lastModifiedBy>
  <cp:revision>7</cp:revision>
  <cp:lastPrinted>2020-01-22T09:58:00Z</cp:lastPrinted>
  <dcterms:created xsi:type="dcterms:W3CDTF">2023-07-06T08:26:00Z</dcterms:created>
  <dcterms:modified xsi:type="dcterms:W3CDTF">2023-07-06T09:16:00Z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0x0101000709573E4572534492F2BE6C6A2360A3</vt:lpwstr>
  </property>
</Properties>
</file>